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C2" w:rsidRDefault="000A14CD" w:rsidP="000A1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LAMINATE GOLD</w:t>
      </w:r>
      <w:r w:rsidR="00AE5549">
        <w:rPr>
          <w:b/>
          <w:sz w:val="32"/>
          <w:szCs w:val="32"/>
        </w:rPr>
        <w:t xml:space="preserve"> – trajno ravnanje kose</w:t>
      </w:r>
    </w:p>
    <w:p w:rsidR="000A14CD" w:rsidRDefault="000A14CD" w:rsidP="000A14CD">
      <w:pPr>
        <w:jc w:val="center"/>
        <w:rPr>
          <w:b/>
          <w:sz w:val="32"/>
          <w:szCs w:val="32"/>
        </w:rPr>
      </w:pPr>
    </w:p>
    <w:p w:rsidR="000A14CD" w:rsidRDefault="000A14CD" w:rsidP="000A14CD">
      <w:pPr>
        <w:jc w:val="left"/>
        <w:rPr>
          <w:b/>
        </w:rPr>
      </w:pPr>
      <w:r>
        <w:rPr>
          <w:b/>
        </w:rPr>
        <w:t>LGSK1 12071318 LAMINATE GOLD ŠAMPON KORAK 1; 300ml; prozvođač: Tahe Španjolska</w:t>
      </w:r>
    </w:p>
    <w:p w:rsidR="000A14CD" w:rsidRDefault="00FE6014" w:rsidP="000A14CD">
      <w:pPr>
        <w:jc w:val="left"/>
      </w:pPr>
      <w:r>
        <w:t>Sadrži formulu koja daje</w:t>
      </w:r>
      <w:r w:rsidR="000A14CD">
        <w:t xml:space="preserve"> teksturu kutikuli vlasi i ukl</w:t>
      </w:r>
      <w:r>
        <w:t>anja</w:t>
      </w:r>
      <w:r w:rsidR="000A14CD">
        <w:t xml:space="preserve"> nečistoće. Obzirom na alkalnu Ph vrijednost (između 7,5 i 8,5), dubinski čisti</w:t>
      </w:r>
      <w:r>
        <w:t>,</w:t>
      </w:r>
      <w:r w:rsidR="000A14CD">
        <w:t xml:space="preserve"> a istovremeno otvara kutikulu vlasi </w:t>
      </w:r>
      <w:r>
        <w:t>kako</w:t>
      </w:r>
      <w:r w:rsidR="000A14CD">
        <w:t xml:space="preserve"> bi je spremio za prihvat </w:t>
      </w:r>
      <w:r w:rsidR="00AE5549">
        <w:t>Gold Laminate kreme (korak 2) zaglađivač</w:t>
      </w:r>
      <w:r w:rsidR="000A14CD">
        <w:t>a kutikule.</w:t>
      </w:r>
    </w:p>
    <w:p w:rsidR="000A14CD" w:rsidRDefault="000A14CD" w:rsidP="000A14CD">
      <w:pPr>
        <w:jc w:val="left"/>
      </w:pPr>
      <w:r>
        <w:t xml:space="preserve">Instrukcije za uporabu: </w:t>
      </w:r>
      <w:r w:rsidR="00FE6014">
        <w:t>n</w:t>
      </w:r>
      <w:r>
        <w:t>anesite dovoljnu količinu na vlažnu kosu i perite kosu toliko puta koliko je potrebno da uklonite sve ostatke i nečistoće u kosi. Isperite obilato vodom kako bi uklonili sve tragove šampona iz kose. Osušite kosu na 90% prije nego pređete na korak 2.</w:t>
      </w:r>
    </w:p>
    <w:p w:rsidR="000A14CD" w:rsidRDefault="000A14CD" w:rsidP="000A14CD">
      <w:pPr>
        <w:jc w:val="left"/>
      </w:pPr>
    </w:p>
    <w:p w:rsidR="000A14CD" w:rsidRDefault="00AE5549" w:rsidP="000A14CD">
      <w:pPr>
        <w:jc w:val="left"/>
        <w:rPr>
          <w:b/>
        </w:rPr>
      </w:pPr>
      <w:r>
        <w:rPr>
          <w:b/>
        </w:rPr>
        <w:t>LGKK2 12071336 LAMINATE GOLD KREMA KORAK 2; 100ml; prozvođač: Tahe Španjolska</w:t>
      </w:r>
    </w:p>
    <w:p w:rsidR="00AE5549" w:rsidRDefault="00AE5549" w:rsidP="000A14CD">
      <w:pPr>
        <w:jc w:val="left"/>
      </w:pPr>
      <w:r>
        <w:t>Krema , zaglađivač kutikule,</w:t>
      </w:r>
      <w:r w:rsidR="00FE6014">
        <w:t>o</w:t>
      </w:r>
      <w:r>
        <w:t>rganski izravnava kosu. Sa</w:t>
      </w:r>
      <w:r w:rsidR="00FE6014">
        <w:t xml:space="preserve">drži </w:t>
      </w:r>
      <w:r>
        <w:t xml:space="preserve"> biljni keratin i hijaluronsk</w:t>
      </w:r>
      <w:r w:rsidR="00FE6014">
        <w:t>u</w:t>
      </w:r>
      <w:r>
        <w:t xml:space="preserve"> kisalin</w:t>
      </w:r>
      <w:r w:rsidR="00FE6014">
        <w:t>u</w:t>
      </w:r>
      <w:r>
        <w:t>. Sadrži termičku zaštitu. Tretman kutikule koji joj daje dubinsku hidrataciju. Krema koja izravnava, zaglađuje i obnavlja kosu, aktivira se toplinom, djeluje tako da vlas ojačava iznutra. 100% izravnava, 0% ukočenosti i efekt</w:t>
      </w:r>
      <w:r w:rsidR="00D040B2">
        <w:t xml:space="preserve"> „</w:t>
      </w:r>
      <w:r>
        <w:t xml:space="preserve"> sjaja stakla</w:t>
      </w:r>
      <w:r w:rsidR="00D040B2">
        <w:t>“. Potpuno rekonstruira kutikulu vlasi iznutra te toplinskom aktivacijom sastojaka zadržava vlagu unutar kutikule vlasi. Kosi daje elastičnost, čini je mek</w:t>
      </w:r>
      <w:r w:rsidR="006835CF">
        <w:t>an</w:t>
      </w:r>
      <w:r w:rsidR="00D040B2">
        <w:t xml:space="preserve">om i </w:t>
      </w:r>
      <w:r w:rsidR="006835CF">
        <w:t>blistavo</w:t>
      </w:r>
      <w:r w:rsidR="00D040B2">
        <w:t xml:space="preserve"> sjajnom. Zatvara kutikulu vlasi i ispucale vrhove. </w:t>
      </w:r>
    </w:p>
    <w:p w:rsidR="00D040B2" w:rsidRDefault="00D040B2" w:rsidP="00D040B2">
      <w:pPr>
        <w:jc w:val="left"/>
      </w:pPr>
      <w:r>
        <w:t>Rezultat:</w:t>
      </w:r>
    </w:p>
    <w:p w:rsidR="00D040B2" w:rsidRDefault="00D040B2" w:rsidP="00D040B2">
      <w:pPr>
        <w:pStyle w:val="ListParagraph"/>
        <w:numPr>
          <w:ilvl w:val="0"/>
          <w:numId w:val="2"/>
        </w:numPr>
        <w:jc w:val="left"/>
      </w:pPr>
      <w:r>
        <w:t>Transformira kosu</w:t>
      </w:r>
    </w:p>
    <w:p w:rsidR="00D040B2" w:rsidRDefault="00D040B2" w:rsidP="00D040B2">
      <w:pPr>
        <w:pStyle w:val="ListParagraph"/>
        <w:numPr>
          <w:ilvl w:val="0"/>
          <w:numId w:val="2"/>
        </w:numPr>
        <w:jc w:val="left"/>
      </w:pPr>
      <w:r>
        <w:t>Produžena njega za kosu poslije uporabe tretmana,</w:t>
      </w:r>
    </w:p>
    <w:p w:rsidR="00D040B2" w:rsidRDefault="00D040B2" w:rsidP="00D040B2">
      <w:pPr>
        <w:pStyle w:val="ListParagraph"/>
        <w:numPr>
          <w:ilvl w:val="0"/>
          <w:numId w:val="2"/>
        </w:numPr>
        <w:jc w:val="left"/>
      </w:pPr>
      <w:r>
        <w:t>Dugotrajno izravnana kosa</w:t>
      </w:r>
      <w:r w:rsidR="001B20C9">
        <w:t xml:space="preserve"> koja izgleda prirodno, mekano i sjajno. Za sve tipove kose,</w:t>
      </w:r>
    </w:p>
    <w:p w:rsidR="001B20C9" w:rsidRDefault="001B20C9" w:rsidP="00D040B2">
      <w:pPr>
        <w:pStyle w:val="ListParagraph"/>
        <w:numPr>
          <w:ilvl w:val="0"/>
          <w:numId w:val="2"/>
        </w:numPr>
        <w:jc w:val="left"/>
      </w:pPr>
      <w:r>
        <w:t>„Baršunasti“ efekt koji omogućava prirodno kretanja kose,</w:t>
      </w:r>
    </w:p>
    <w:p w:rsidR="001B20C9" w:rsidRDefault="001B20C9" w:rsidP="00D040B2">
      <w:pPr>
        <w:pStyle w:val="ListParagraph"/>
        <w:numPr>
          <w:ilvl w:val="0"/>
          <w:numId w:val="2"/>
        </w:numPr>
        <w:jc w:val="left"/>
      </w:pPr>
      <w:r>
        <w:t>Eliminira volumen, ukočenost, kovrče i valove.</w:t>
      </w:r>
    </w:p>
    <w:p w:rsidR="001B20C9" w:rsidRDefault="001B20C9" w:rsidP="001B20C9">
      <w:pPr>
        <w:jc w:val="left"/>
      </w:pPr>
      <w:r>
        <w:t>Djelovanje:</w:t>
      </w:r>
    </w:p>
    <w:p w:rsidR="001B20C9" w:rsidRDefault="001B20C9" w:rsidP="001B20C9">
      <w:pPr>
        <w:jc w:val="left"/>
      </w:pPr>
      <w:r>
        <w:t>Biooponašanje zaglađivanja (aktivni sastojci prijanjaju za rubove kutikule i popunjavaju oštećena područja i polažu lance proteina koji onda postaju dio kutikule vlasi prilikom apliciranja topline).</w:t>
      </w:r>
    </w:p>
    <w:p w:rsidR="001B20C9" w:rsidRDefault="001B20C9" w:rsidP="001B20C9">
      <w:pPr>
        <w:jc w:val="left"/>
      </w:pPr>
      <w:r>
        <w:t>Trajnost:</w:t>
      </w:r>
    </w:p>
    <w:p w:rsidR="001B20C9" w:rsidRDefault="001B20C9" w:rsidP="001B20C9">
      <w:pPr>
        <w:jc w:val="left"/>
      </w:pPr>
      <w:r>
        <w:t>4 do 6 mjeseci (tretman se može ponavljati svaka 3 mjeseca ako je potrebno).</w:t>
      </w:r>
    </w:p>
    <w:p w:rsidR="001B20C9" w:rsidRDefault="001B20C9" w:rsidP="001B20C9">
      <w:pPr>
        <w:jc w:val="left"/>
      </w:pPr>
      <w:r>
        <w:t>Tretman koji se aktivira toplinom.</w:t>
      </w:r>
    </w:p>
    <w:p w:rsidR="001B20C9" w:rsidRDefault="001B20C9" w:rsidP="001B20C9">
      <w:pPr>
        <w:jc w:val="left"/>
      </w:pPr>
      <w:r>
        <w:t>Sigurna i učinkovita formula BEZ FORMALDEHIDA . Svi sastojci u ovoj formuli su odobreni od strane Europske Medicinske Agencije. U sastavu nema niti jednu su</w:t>
      </w:r>
      <w:r w:rsidR="006835CF">
        <w:t>p</w:t>
      </w:r>
      <w:r>
        <w:t>stancu zabranjenu za upor</w:t>
      </w:r>
      <w:r w:rsidR="006835CF">
        <w:t>a</w:t>
      </w:r>
      <w:r>
        <w:t>bu u kozmetici. Bez obzira na to</w:t>
      </w:r>
      <w:r w:rsidR="006835CF">
        <w:t>,</w:t>
      </w:r>
      <w:r>
        <w:t xml:space="preserve"> preporuča se da se tretman provodi u dobro ventiliranoj prostoriji</w:t>
      </w:r>
      <w:r w:rsidR="00515AB5">
        <w:t>. U procesu se oslobađaju isparenja koja nisu potrebna u samom tretmanu.</w:t>
      </w:r>
    </w:p>
    <w:p w:rsidR="00515AB5" w:rsidRDefault="00515AB5" w:rsidP="001B20C9">
      <w:pPr>
        <w:jc w:val="left"/>
      </w:pPr>
      <w:r>
        <w:t>Mjere opreza:</w:t>
      </w:r>
    </w:p>
    <w:p w:rsidR="00515AB5" w:rsidRDefault="00515AB5" w:rsidP="001B20C9">
      <w:pPr>
        <w:jc w:val="left"/>
      </w:pPr>
      <w:r>
        <w:t>Nosite odgovarajuće rukavice.  Izbjegavajte kontakt sa vlasištem, kožom i očima. Ako se pojavi bilo k</w:t>
      </w:r>
      <w:r w:rsidR="00F07BB7">
        <w:t>oja</w:t>
      </w:r>
      <w:r>
        <w:t xml:space="preserve"> vidljiva reakcija na vlasištu, koži ili očima, prekinite tretman i isperite obilato vodom. Ako se reakcija i dalje nastavi, tražite liječnički savjet. Čuvati preparate na hladnom, suhom mjestu. Držite </w:t>
      </w:r>
      <w:r w:rsidR="00F07BB7">
        <w:t>iz</w:t>
      </w:r>
      <w:r>
        <w:t>van do</w:t>
      </w:r>
      <w:r w:rsidR="00F07BB7">
        <w:t>seg</w:t>
      </w:r>
      <w:r>
        <w:t>a djece. Ne koristiti na djeci mlađoj od 3 godine. Samo za vanjsku uporabu. Toplota nastala uporabom aparata (glačalo, sušilo) za vrijeme provođenja tretmana ostobađa isparenja od  vlažne kose.</w:t>
      </w:r>
    </w:p>
    <w:p w:rsidR="00515AB5" w:rsidRDefault="00515AB5" w:rsidP="001B20C9">
      <w:pPr>
        <w:jc w:val="left"/>
      </w:pPr>
      <w:r>
        <w:t>Instrukcije za uporabu:</w:t>
      </w:r>
    </w:p>
    <w:p w:rsidR="00515AB5" w:rsidRDefault="00515AB5" w:rsidP="001B20C9">
      <w:pPr>
        <w:jc w:val="left"/>
      </w:pPr>
      <w:r>
        <w:t>Za optimalne rezultate slijedite instrukcije</w:t>
      </w:r>
      <w:r w:rsidR="00774EC6">
        <w:t>. Pogledajte brošuru i/ili video.</w:t>
      </w:r>
    </w:p>
    <w:p w:rsidR="00774EC6" w:rsidRDefault="00774EC6" w:rsidP="00774EC6">
      <w:pPr>
        <w:pStyle w:val="ListParagraph"/>
        <w:numPr>
          <w:ilvl w:val="0"/>
          <w:numId w:val="4"/>
        </w:numPr>
        <w:jc w:val="left"/>
      </w:pPr>
      <w:r>
        <w:t>Operite 2 puta</w:t>
      </w:r>
      <w:r w:rsidR="00F07BB7">
        <w:t xml:space="preserve"> kosu</w:t>
      </w:r>
      <w:r>
        <w:t xml:space="preserve"> sa Laminate Gold šamponom (korak 1),</w:t>
      </w:r>
    </w:p>
    <w:p w:rsidR="00774EC6" w:rsidRDefault="00774EC6" w:rsidP="00774EC6">
      <w:pPr>
        <w:pStyle w:val="ListParagraph"/>
        <w:numPr>
          <w:ilvl w:val="0"/>
          <w:numId w:val="4"/>
        </w:numPr>
        <w:jc w:val="left"/>
      </w:pPr>
      <w:r>
        <w:t>Posušite kosu do 80-90%,</w:t>
      </w:r>
    </w:p>
    <w:p w:rsidR="00774EC6" w:rsidRDefault="00774EC6" w:rsidP="00774EC6">
      <w:pPr>
        <w:pStyle w:val="ListParagraph"/>
        <w:numPr>
          <w:ilvl w:val="0"/>
          <w:numId w:val="4"/>
        </w:numPr>
        <w:jc w:val="left"/>
      </w:pPr>
      <w:r>
        <w:t>Podijelite kosu na 4 sekcije (pogledajte instrukcijski video) i nanesite Laminate kremu na tanke pramenove (korak 2) počinjući ½ cm od vlasišta. Umasirajte u svaki pramen i ra</w:t>
      </w:r>
      <w:r w:rsidR="00F07BB7">
        <w:t>š</w:t>
      </w:r>
      <w:r>
        <w:t>češljajte gustim češljom kako bi proizvod ravnomjerno rasporedili po kosi (pogledajte instrukcijski video). Vrijeme držanja 30-40 minuta.</w:t>
      </w:r>
    </w:p>
    <w:p w:rsidR="00774EC6" w:rsidRDefault="00774EC6" w:rsidP="00774EC6">
      <w:pPr>
        <w:pStyle w:val="ListParagraph"/>
        <w:numPr>
          <w:ilvl w:val="0"/>
          <w:numId w:val="4"/>
        </w:numPr>
        <w:jc w:val="left"/>
      </w:pPr>
      <w:r>
        <w:t>Posušite kosu prema dole tako da bude 100% pomoću četke za ravnanje i vertikalnim pokretima. Ako je kosa prirodna vidjet će se tragovi proizvoda.</w:t>
      </w:r>
    </w:p>
    <w:p w:rsidR="00774EC6" w:rsidRDefault="00774EC6" w:rsidP="00774EC6">
      <w:pPr>
        <w:pStyle w:val="ListParagraph"/>
        <w:numPr>
          <w:ilvl w:val="0"/>
          <w:numId w:val="4"/>
        </w:numPr>
        <w:jc w:val="left"/>
      </w:pPr>
      <w:r>
        <w:lastRenderedPageBreak/>
        <w:t>Glačalom zagrijanim na 230</w:t>
      </w:r>
      <w:r w:rsidR="00F07BB7">
        <w:t xml:space="preserve"> stupnjeva </w:t>
      </w:r>
      <w:r>
        <w:t>C povlačite po tankim pramenovima 8-12 puta (u skladu sa profesionalnom prosudbom i stupnjem ošte</w:t>
      </w:r>
      <w:r w:rsidR="00F07BB7">
        <w:t>ć</w:t>
      </w:r>
      <w:r>
        <w:t>enja kose). Dopustite kosi par minuta da se ohladi.</w:t>
      </w:r>
    </w:p>
    <w:p w:rsidR="00774EC6" w:rsidRDefault="00B12FF4" w:rsidP="00774EC6">
      <w:pPr>
        <w:pStyle w:val="ListParagraph"/>
        <w:numPr>
          <w:ilvl w:val="0"/>
          <w:numId w:val="4"/>
        </w:numPr>
        <w:jc w:val="left"/>
      </w:pPr>
      <w:r>
        <w:t>Isperite kosu na praoniku t</w:t>
      </w:r>
      <w:r w:rsidR="00F07BB7">
        <w:t>ije</w:t>
      </w:r>
      <w:r>
        <w:t>kom 2 minute sa puno vode i nanesite Laminate Gold Masku (korak 3). Nanesite veliku količinu na pramenove i umasirajte od korijena prema vrhovima. Vrijeme držanja 5 minuta. Potpuno isperite obilato vodom.</w:t>
      </w:r>
    </w:p>
    <w:p w:rsidR="00B12FF4" w:rsidRDefault="00B12FF4" w:rsidP="00774EC6">
      <w:pPr>
        <w:pStyle w:val="ListParagraph"/>
        <w:numPr>
          <w:ilvl w:val="0"/>
          <w:numId w:val="4"/>
        </w:numPr>
        <w:jc w:val="left"/>
      </w:pPr>
      <w:r>
        <w:t>Osušite feno</w:t>
      </w:r>
      <w:r w:rsidR="00F07BB7">
        <w:t>m</w:t>
      </w:r>
      <w:r>
        <w:t xml:space="preserve"> i četkom (pogledajte instrukcijski video) i nanesite Laminate Gold Tretman ulje, serum za zaglađivanje kutikule</w:t>
      </w:r>
      <w:r w:rsidR="0000608D">
        <w:t>.</w:t>
      </w:r>
    </w:p>
    <w:p w:rsidR="0000608D" w:rsidRDefault="0000608D" w:rsidP="0000608D">
      <w:pPr>
        <w:jc w:val="left"/>
      </w:pPr>
      <w:r>
        <w:t>Važno: Ne perite kosu narednih 48 sati.</w:t>
      </w:r>
    </w:p>
    <w:p w:rsidR="0000608D" w:rsidRDefault="0000608D" w:rsidP="0000608D">
      <w:pPr>
        <w:jc w:val="left"/>
      </w:pPr>
      <w:r>
        <w:t>Mjere opreza:</w:t>
      </w:r>
    </w:p>
    <w:p w:rsidR="0000608D" w:rsidRDefault="0000608D" w:rsidP="0000608D">
      <w:pPr>
        <w:pStyle w:val="ListParagraph"/>
        <w:numPr>
          <w:ilvl w:val="0"/>
          <w:numId w:val="5"/>
        </w:numPr>
        <w:jc w:val="left"/>
      </w:pPr>
      <w:r>
        <w:t>NE PERITE KOSU 48 sati nakon tretmana. Ako se kosa smoči i postane vlažna za vrijeme tog perioda, osušie sušilom ili koristite glačalo.</w:t>
      </w:r>
    </w:p>
    <w:p w:rsidR="0000608D" w:rsidRDefault="0000608D" w:rsidP="0000608D">
      <w:pPr>
        <w:pStyle w:val="ListParagraph"/>
        <w:numPr>
          <w:ilvl w:val="0"/>
          <w:numId w:val="5"/>
        </w:numPr>
        <w:jc w:val="left"/>
      </w:pPr>
      <w:r>
        <w:t>ZA BOJENU KOSU: Tretman može uzrokovati posvijetljenje boje. Preporuča se da se tretman provede prije bojanja kose.</w:t>
      </w:r>
    </w:p>
    <w:p w:rsidR="0000608D" w:rsidRDefault="0000608D" w:rsidP="0000608D">
      <w:pPr>
        <w:pStyle w:val="ListParagraph"/>
        <w:numPr>
          <w:ilvl w:val="0"/>
          <w:numId w:val="5"/>
        </w:numPr>
        <w:jc w:val="left"/>
      </w:pPr>
      <w:r>
        <w:t>NE BOJAJTE KOSU 48 sati poslije tretmana</w:t>
      </w:r>
    </w:p>
    <w:p w:rsidR="0000608D" w:rsidRDefault="0000608D" w:rsidP="0000608D">
      <w:pPr>
        <w:pStyle w:val="ListParagraph"/>
        <w:numPr>
          <w:ilvl w:val="0"/>
          <w:numId w:val="5"/>
        </w:numPr>
        <w:jc w:val="left"/>
      </w:pPr>
      <w:r>
        <w:t>NE KORISTITE NA PRIRODNOJ KOSI KOJA IMA VIŠE OD 30% SIJEDIH (pojavljuje se žuti efekt na sijedoj kosi)</w:t>
      </w:r>
    </w:p>
    <w:p w:rsidR="0000608D" w:rsidRDefault="0000608D" w:rsidP="0000608D">
      <w:pPr>
        <w:jc w:val="left"/>
      </w:pPr>
    </w:p>
    <w:p w:rsidR="0000608D" w:rsidRDefault="0000608D" w:rsidP="0000608D">
      <w:pPr>
        <w:jc w:val="left"/>
        <w:rPr>
          <w:b/>
        </w:rPr>
      </w:pPr>
      <w:r>
        <w:rPr>
          <w:b/>
        </w:rPr>
        <w:t>LGKK2V 12071336 LAMINATE GOLD KREMA KORAK 2 VIOLET; 100ml; prozvođač: Tahe Španjolska</w:t>
      </w:r>
    </w:p>
    <w:p w:rsidR="0000608D" w:rsidRDefault="002A7F3C" w:rsidP="0000608D">
      <w:pPr>
        <w:jc w:val="left"/>
      </w:pPr>
      <w:r>
        <w:t>Specifično napravljena za blond boju kose. Preporuča se na visini tonova 7,8 i 9. Djeluje potpuno isto kao i prethodna krema.</w:t>
      </w:r>
    </w:p>
    <w:p w:rsidR="002A7F3C" w:rsidRDefault="002A7F3C" w:rsidP="0000608D">
      <w:pPr>
        <w:jc w:val="left"/>
      </w:pPr>
    </w:p>
    <w:p w:rsidR="002A7F3C" w:rsidRDefault="002A7F3C" w:rsidP="0000608D">
      <w:pPr>
        <w:jc w:val="left"/>
        <w:rPr>
          <w:b/>
        </w:rPr>
      </w:pPr>
      <w:r>
        <w:rPr>
          <w:b/>
        </w:rPr>
        <w:t>LGMK3 12071320 LAMINATE GOLD MASKA KORAK 3; 250ml; prozvođač: Tahe Španjolska</w:t>
      </w:r>
    </w:p>
    <w:p w:rsidR="002A7F3C" w:rsidRDefault="002A7F3C" w:rsidP="0000608D">
      <w:pPr>
        <w:jc w:val="left"/>
      </w:pPr>
      <w:r>
        <w:t>Balans maska za neukrotivu kosu. Zaštita boje/ tretman za kutikulu vlasi/ intenzivna hidratacija. Maska koja fiksira Laminate Gold tretman, regenerira kosu i zatvara ispucale vrhove. Ima efekt  zatvaranja ljuskica na kutikuli vlasi čime je zaglađuje</w:t>
      </w:r>
      <w:r w:rsidR="002B7E79">
        <w:t>. Učinkovito hrani kosu, daje joj mekoću i sjaj.</w:t>
      </w:r>
    </w:p>
    <w:p w:rsidR="002B7E79" w:rsidRDefault="002B7E79" w:rsidP="0000608D">
      <w:pPr>
        <w:jc w:val="left"/>
      </w:pPr>
      <w:r>
        <w:t>Instrukcije za uporabu: Nanesite veliku količinu na čistu, vlažnu kosu, podijelite po pramenovima od korijena prema vrhovima. Nježno umasirajte i koristite gusti češalj  da ravnomjerno rasporedite po dužini kose. Ostavite da djeluje 5 minuta i isperite obilato vodom.</w:t>
      </w:r>
    </w:p>
    <w:p w:rsidR="002B7E79" w:rsidRDefault="002B7E79" w:rsidP="0000608D">
      <w:pPr>
        <w:jc w:val="left"/>
      </w:pPr>
    </w:p>
    <w:p w:rsidR="002B7E79" w:rsidRDefault="002B7E79" w:rsidP="0000608D">
      <w:pPr>
        <w:jc w:val="left"/>
        <w:rPr>
          <w:b/>
        </w:rPr>
      </w:pPr>
      <w:r>
        <w:rPr>
          <w:b/>
        </w:rPr>
        <w:t>LGTU 12071324 LAMINATE GOLD TRETMAN ULJE 60ml; prozvođač: Tahe Španjolska</w:t>
      </w:r>
    </w:p>
    <w:p w:rsidR="002B7E79" w:rsidRDefault="002B7E79" w:rsidP="0000608D">
      <w:pPr>
        <w:jc w:val="left"/>
      </w:pPr>
      <w:r w:rsidRPr="002B7E79">
        <w:t>Serum koji zatvara kutikulu vlasi</w:t>
      </w:r>
      <w:r>
        <w:t>. Zaglađuje ljuskice na površini kutikule vlasi te tako štiti učinak tretmana Laminate Gold</w:t>
      </w:r>
      <w:r w:rsidR="00BF3103">
        <w:t xml:space="preserve"> u izravnavanju kose, te daje kosi izrazit sjaj i neusporedivu mekoću.</w:t>
      </w:r>
    </w:p>
    <w:p w:rsidR="00BF3103" w:rsidRDefault="00BF3103" w:rsidP="0000608D">
      <w:pPr>
        <w:jc w:val="left"/>
      </w:pPr>
      <w:r>
        <w:t xml:space="preserve">Instrukcije za uporabu: </w:t>
      </w:r>
      <w:r w:rsidR="00FB5E75">
        <w:t>n</w:t>
      </w:r>
      <w:r>
        <w:t>a dlanove stavite 2-4 pumpe seruma i rasporedite ga od sredine kose prema vrhovima. Koristite češalj da serum rasporedite ravnomjerno po kosi. Ne ispirite.</w:t>
      </w:r>
    </w:p>
    <w:p w:rsidR="00BF3103" w:rsidRDefault="00BF3103" w:rsidP="0000608D">
      <w:pPr>
        <w:jc w:val="left"/>
      </w:pPr>
    </w:p>
    <w:p w:rsidR="00BF3103" w:rsidRDefault="00BF3103" w:rsidP="0000608D">
      <w:pPr>
        <w:jc w:val="left"/>
        <w:rPr>
          <w:b/>
        </w:rPr>
      </w:pPr>
      <w:r>
        <w:rPr>
          <w:b/>
        </w:rPr>
        <w:t>LGSET 12071337 LAMINATE GOLD SET; prozvođač: Tahe Španjolska</w:t>
      </w:r>
    </w:p>
    <w:p w:rsidR="00BF3103" w:rsidRDefault="002F6D72" w:rsidP="0000608D">
      <w:pPr>
        <w:jc w:val="left"/>
      </w:pPr>
      <w:r>
        <w:rPr>
          <w:b/>
        </w:rPr>
        <w:t>BALANCE ŠAMPON 300ml</w:t>
      </w:r>
      <w:r w:rsidR="00BF3103">
        <w:rPr>
          <w:b/>
        </w:rPr>
        <w:t>:</w:t>
      </w:r>
      <w:r w:rsidR="00BF3103">
        <w:t xml:space="preserve"> Šam</w:t>
      </w:r>
      <w:r w:rsidR="00FB5E75">
        <w:t>p</w:t>
      </w:r>
      <w:r w:rsidR="00BF3103">
        <w:t>on bez sulfata za kosu tretiranu Laminate Gold tretmanom za trajno ispravljanje kose.</w:t>
      </w:r>
      <w:r>
        <w:t xml:space="preserve"> Sadrži hijaluronsku kiselinu i keramide. Uravnotežena formula koja jača kosu, daje joj elastičnost, hidrira je i zadržava vlagu, zatvara kutikulu vlasi </w:t>
      </w:r>
      <w:r w:rsidR="00CB1174">
        <w:t>čineći</w:t>
      </w:r>
      <w:r>
        <w:t xml:space="preserve"> je izrazito sjajnom. Produžava efekt ravne i sjajne kose dugo poslije primjena tretmana Laminate Gold.</w:t>
      </w:r>
    </w:p>
    <w:p w:rsidR="002F6D72" w:rsidRDefault="002F6D72" w:rsidP="002F6D72">
      <w:pPr>
        <w:jc w:val="left"/>
      </w:pPr>
      <w:r>
        <w:rPr>
          <w:b/>
        </w:rPr>
        <w:t xml:space="preserve">BALANCE MASKA 300ml: </w:t>
      </w:r>
      <w:r>
        <w:t>Balans maska za neukrotivu kosu. Sadrži koncentrat arganovog ulja i ekstrakt mirte. Koncentrirana maska koja hrani i kos</w:t>
      </w:r>
      <w:r w:rsidR="00CB1174">
        <w:t>i daje kontrolu</w:t>
      </w:r>
      <w:r>
        <w:t xml:space="preserve">. </w:t>
      </w:r>
      <w:r w:rsidR="00CB1174">
        <w:t>Daje</w:t>
      </w:r>
      <w:r>
        <w:t xml:space="preserve"> volumen i vidljivo doprinosi teksturi kose, omoguć</w:t>
      </w:r>
      <w:r w:rsidR="00CB1174">
        <w:t>ava</w:t>
      </w:r>
      <w:r>
        <w:t xml:space="preserve"> vladanje kosom i daje joj produženi efekt ravne i sjajne kose dugo poslije primjena tretmana Laminate Gold.  Zatvara kutikulu vlasi </w:t>
      </w:r>
      <w:r w:rsidR="00CB1174">
        <w:t>čineći</w:t>
      </w:r>
      <w:r>
        <w:t xml:space="preserve"> je izrazito sjajnom.</w:t>
      </w:r>
    </w:p>
    <w:p w:rsidR="002F6D72" w:rsidRPr="002F6D72" w:rsidRDefault="002F6D72" w:rsidP="002F6D72">
      <w:pPr>
        <w:jc w:val="left"/>
      </w:pPr>
      <w:r>
        <w:rPr>
          <w:b/>
        </w:rPr>
        <w:t xml:space="preserve">STYLING CREAM 100ml: </w:t>
      </w:r>
      <w:r>
        <w:t xml:space="preserve">Krema za stiliziranje i termička zaštita. Sadrži proteine, amino kiseline i keramide. </w:t>
      </w:r>
      <w:r w:rsidR="00C11C00">
        <w:t>Dubinski hrani strukturu vlasi i tako sprečava pucanje te joj daje izrazit sjaj i mekoću.</w:t>
      </w:r>
    </w:p>
    <w:p w:rsidR="002F6D72" w:rsidRPr="002F6D72" w:rsidRDefault="002F6D72" w:rsidP="0000608D">
      <w:pPr>
        <w:jc w:val="left"/>
      </w:pPr>
    </w:p>
    <w:p w:rsidR="001B20C9" w:rsidRPr="002B7E79" w:rsidRDefault="001B20C9" w:rsidP="001B20C9">
      <w:pPr>
        <w:jc w:val="left"/>
      </w:pPr>
    </w:p>
    <w:sectPr w:rsidR="001B20C9" w:rsidRPr="002B7E79" w:rsidSect="0012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BBC"/>
    <w:multiLevelType w:val="hybridMultilevel"/>
    <w:tmpl w:val="C3644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36CDF"/>
    <w:multiLevelType w:val="hybridMultilevel"/>
    <w:tmpl w:val="D45E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BCE"/>
    <w:multiLevelType w:val="hybridMultilevel"/>
    <w:tmpl w:val="8EC25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5D8D"/>
    <w:multiLevelType w:val="hybridMultilevel"/>
    <w:tmpl w:val="4636F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3384D"/>
    <w:multiLevelType w:val="hybridMultilevel"/>
    <w:tmpl w:val="399EB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14CD"/>
    <w:rsid w:val="0000608D"/>
    <w:rsid w:val="000A14CD"/>
    <w:rsid w:val="00125BC2"/>
    <w:rsid w:val="001B20C9"/>
    <w:rsid w:val="002A7F3C"/>
    <w:rsid w:val="002B7E79"/>
    <w:rsid w:val="002F6D72"/>
    <w:rsid w:val="00515AB5"/>
    <w:rsid w:val="006835CF"/>
    <w:rsid w:val="00774EC6"/>
    <w:rsid w:val="00972AEB"/>
    <w:rsid w:val="00AE5549"/>
    <w:rsid w:val="00B12FF4"/>
    <w:rsid w:val="00BF3103"/>
    <w:rsid w:val="00C020CE"/>
    <w:rsid w:val="00C11C00"/>
    <w:rsid w:val="00CB1174"/>
    <w:rsid w:val="00D040B2"/>
    <w:rsid w:val="00F07BB7"/>
    <w:rsid w:val="00FB5E75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2023-03-03T08:03:00Z</dcterms:created>
  <dcterms:modified xsi:type="dcterms:W3CDTF">2023-03-03T13:43:00Z</dcterms:modified>
</cp:coreProperties>
</file>